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A58" w:rsidRPr="00E4437F" w:rsidRDefault="002C2A58" w:rsidP="002C2A58">
      <w:pPr>
        <w:pStyle w:val="1"/>
        <w:rPr>
          <w:b w:val="0"/>
          <w:sz w:val="24"/>
          <w:szCs w:val="24"/>
        </w:rPr>
      </w:pPr>
      <w:r>
        <w:rPr>
          <w:b w:val="0"/>
          <w:sz w:val="24"/>
          <w:szCs w:val="24"/>
          <w:lang w:val="ru-RU"/>
        </w:rPr>
        <w:tab/>
      </w:r>
      <w:r>
        <w:rPr>
          <w:b w:val="0"/>
          <w:sz w:val="24"/>
          <w:szCs w:val="24"/>
          <w:lang w:val="ru-RU"/>
        </w:rPr>
        <w:tab/>
      </w:r>
      <w:r>
        <w:rPr>
          <w:b w:val="0"/>
          <w:sz w:val="24"/>
          <w:szCs w:val="24"/>
          <w:lang w:val="ru-RU"/>
        </w:rPr>
        <w:tab/>
      </w:r>
      <w:r>
        <w:rPr>
          <w:b w:val="0"/>
          <w:sz w:val="24"/>
          <w:szCs w:val="24"/>
          <w:lang w:val="ru-RU"/>
        </w:rPr>
        <w:tab/>
      </w:r>
      <w:r>
        <w:rPr>
          <w:b w:val="0"/>
          <w:sz w:val="24"/>
          <w:szCs w:val="24"/>
          <w:lang w:val="ru-RU"/>
        </w:rPr>
        <w:tab/>
      </w:r>
      <w:bookmarkStart w:id="0" w:name="_GoBack"/>
      <w:bookmarkEnd w:id="0"/>
      <w:r>
        <w:rPr>
          <w:b w:val="0"/>
          <w:noProof/>
          <w:sz w:val="24"/>
          <w:szCs w:val="24"/>
          <w:lang w:val="ru-RU"/>
        </w:rPr>
        <w:drawing>
          <wp:inline distT="0" distB="0" distL="0" distR="0" wp14:anchorId="20FE3C72" wp14:editId="5461AA78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437F">
        <w:rPr>
          <w:b w:val="0"/>
          <w:sz w:val="24"/>
          <w:szCs w:val="24"/>
        </w:rPr>
        <w:t xml:space="preserve">                                              </w:t>
      </w:r>
      <w:r w:rsidRPr="00E4437F">
        <w:rPr>
          <w:b w:val="0"/>
          <w:color w:val="FFFFFF"/>
          <w:sz w:val="24"/>
          <w:szCs w:val="24"/>
        </w:rPr>
        <w:t>ПРОЕКТ</w:t>
      </w:r>
    </w:p>
    <w:p w:rsidR="002C2A58" w:rsidRPr="00E4437F" w:rsidRDefault="002C2A58" w:rsidP="002C2A58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E4437F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:rsidR="002C2A58" w:rsidRPr="00E4437F" w:rsidRDefault="002C2A58" w:rsidP="002C2A58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E4437F">
        <w:rPr>
          <w:sz w:val="24"/>
          <w:szCs w:val="24"/>
        </w:rPr>
        <w:t xml:space="preserve">                                               КИЇВСЬКОЇ ОБЛАСТІ                            </w:t>
      </w:r>
      <w:r w:rsidRPr="00432D20">
        <w:rPr>
          <w:color w:val="FFFFFF"/>
          <w:sz w:val="24"/>
          <w:szCs w:val="24"/>
        </w:rPr>
        <w:t>ПРОЕКТ</w:t>
      </w:r>
    </w:p>
    <w:p w:rsidR="002C2A58" w:rsidRDefault="002C2A58" w:rsidP="002C2A5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ШІСТДЕСЯТ</w:t>
      </w:r>
      <w:r w:rsidRPr="00E4437F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ЧЕТВЕРТА</w:t>
      </w:r>
      <w:r w:rsidRPr="00E4437F">
        <w:rPr>
          <w:rFonts w:ascii="Times New Roman" w:hAnsi="Times New Roman"/>
          <w:b/>
          <w:sz w:val="24"/>
          <w:szCs w:val="24"/>
        </w:rPr>
        <w:t xml:space="preserve"> СЕСІЯ СЬОМОГО СКЛИКАННЯ</w:t>
      </w:r>
    </w:p>
    <w:p w:rsidR="002C2A58" w:rsidRPr="00E4437F" w:rsidRDefault="002C2A58" w:rsidP="002C2A58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C2A58" w:rsidRDefault="002C2A58" w:rsidP="002C2A58">
      <w:pPr>
        <w:pStyle w:val="1"/>
        <w:rPr>
          <w:sz w:val="24"/>
          <w:szCs w:val="24"/>
          <w:lang w:val="ru-RU"/>
        </w:rPr>
      </w:pPr>
      <w:r w:rsidRPr="00E4437F">
        <w:rPr>
          <w:sz w:val="24"/>
          <w:szCs w:val="24"/>
        </w:rPr>
        <w:t xml:space="preserve">Р  І   Ш   Е   Н   </w:t>
      </w:r>
      <w:proofErr w:type="spellStart"/>
      <w:r w:rsidRPr="00E4437F">
        <w:rPr>
          <w:sz w:val="24"/>
          <w:szCs w:val="24"/>
        </w:rPr>
        <w:t>Н</w:t>
      </w:r>
      <w:proofErr w:type="spellEnd"/>
      <w:r w:rsidRPr="00E4437F">
        <w:rPr>
          <w:sz w:val="24"/>
          <w:szCs w:val="24"/>
        </w:rPr>
        <w:t xml:space="preserve">   Я</w:t>
      </w:r>
    </w:p>
    <w:p w:rsidR="002C2A58" w:rsidRPr="009F7047" w:rsidRDefault="002C2A58" w:rsidP="002C2A58"/>
    <w:p w:rsidR="002C2A58" w:rsidRPr="00E4437F" w:rsidRDefault="002C2A58" w:rsidP="002C2A58">
      <w:pPr>
        <w:pStyle w:val="1"/>
        <w:jc w:val="left"/>
        <w:rPr>
          <w:sz w:val="24"/>
          <w:szCs w:val="24"/>
        </w:rPr>
      </w:pPr>
      <w:r w:rsidRPr="00E4437F">
        <w:rPr>
          <w:sz w:val="24"/>
          <w:szCs w:val="24"/>
        </w:rPr>
        <w:t xml:space="preserve"> « </w:t>
      </w:r>
      <w:r>
        <w:rPr>
          <w:sz w:val="24"/>
          <w:szCs w:val="24"/>
          <w:lang w:val="ru-RU"/>
        </w:rPr>
        <w:t>29</w:t>
      </w:r>
      <w:r w:rsidRPr="00E4437F">
        <w:rPr>
          <w:sz w:val="24"/>
          <w:szCs w:val="24"/>
        </w:rPr>
        <w:t xml:space="preserve"> »  </w:t>
      </w:r>
      <w:proofErr w:type="spellStart"/>
      <w:r>
        <w:rPr>
          <w:sz w:val="24"/>
          <w:szCs w:val="24"/>
          <w:lang w:val="ru-RU"/>
        </w:rPr>
        <w:t>серпня</w:t>
      </w:r>
      <w:proofErr w:type="spellEnd"/>
      <w:r>
        <w:rPr>
          <w:sz w:val="24"/>
          <w:szCs w:val="24"/>
          <w:lang w:val="ru-RU"/>
        </w:rPr>
        <w:t xml:space="preserve"> </w:t>
      </w:r>
      <w:r w:rsidRPr="00E4437F">
        <w:rPr>
          <w:sz w:val="24"/>
          <w:szCs w:val="24"/>
        </w:rPr>
        <w:t xml:space="preserve">2019  року </w:t>
      </w:r>
      <w:r w:rsidRPr="00E4437F">
        <w:rPr>
          <w:sz w:val="24"/>
          <w:szCs w:val="24"/>
        </w:rPr>
        <w:tab/>
      </w:r>
      <w:r w:rsidRPr="00E4437F">
        <w:rPr>
          <w:sz w:val="24"/>
          <w:szCs w:val="24"/>
        </w:rPr>
        <w:tab/>
      </w:r>
      <w:r w:rsidRPr="00E4437F">
        <w:rPr>
          <w:sz w:val="24"/>
          <w:szCs w:val="24"/>
        </w:rPr>
        <w:tab/>
        <w:t xml:space="preserve">                         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 w:rsidRPr="00E4437F">
        <w:rPr>
          <w:sz w:val="24"/>
          <w:szCs w:val="24"/>
        </w:rPr>
        <w:t xml:space="preserve">№ </w:t>
      </w:r>
      <w:r>
        <w:rPr>
          <w:sz w:val="24"/>
          <w:szCs w:val="24"/>
          <w:lang w:val="ru-RU"/>
        </w:rPr>
        <w:t xml:space="preserve">3814 </w:t>
      </w:r>
      <w:r w:rsidRPr="00E4437F">
        <w:rPr>
          <w:sz w:val="24"/>
          <w:szCs w:val="24"/>
        </w:rPr>
        <w:t xml:space="preserve">- </w:t>
      </w:r>
      <w:r>
        <w:rPr>
          <w:sz w:val="24"/>
          <w:szCs w:val="24"/>
        </w:rPr>
        <w:t>64</w:t>
      </w:r>
      <w:r w:rsidRPr="00E4437F">
        <w:rPr>
          <w:sz w:val="24"/>
          <w:szCs w:val="24"/>
        </w:rPr>
        <w:t xml:space="preserve"> –</w:t>
      </w:r>
      <w:r w:rsidRPr="00E4437F">
        <w:rPr>
          <w:sz w:val="24"/>
          <w:szCs w:val="24"/>
          <w:lang w:val="en-US"/>
        </w:rPr>
        <w:t>V</w:t>
      </w:r>
      <w:r w:rsidRPr="00E4437F">
        <w:rPr>
          <w:sz w:val="24"/>
          <w:szCs w:val="24"/>
        </w:rPr>
        <w:t>ІІ</w:t>
      </w:r>
    </w:p>
    <w:p w:rsidR="002C2A58" w:rsidRPr="00E4437F" w:rsidRDefault="002C2A58" w:rsidP="002C2A58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2C2A58" w:rsidRPr="00E4437F" w:rsidRDefault="002C2A58" w:rsidP="002C2A58">
      <w:pPr>
        <w:pStyle w:val="12"/>
        <w:keepNext/>
        <w:keepLines/>
        <w:shd w:val="clear" w:color="auto" w:fill="auto"/>
        <w:spacing w:before="0" w:after="0" w:line="240" w:lineRule="auto"/>
        <w:ind w:left="60" w:right="340"/>
        <w:rPr>
          <w:b/>
          <w:sz w:val="24"/>
          <w:szCs w:val="24"/>
          <w:lang w:val="uk-UA"/>
        </w:rPr>
      </w:pPr>
      <w:r w:rsidRPr="00E4437F">
        <w:rPr>
          <w:b/>
          <w:sz w:val="24"/>
          <w:szCs w:val="24"/>
          <w:lang w:val="uk-UA"/>
        </w:rPr>
        <w:t xml:space="preserve">Про </w:t>
      </w:r>
      <w:r>
        <w:rPr>
          <w:b/>
          <w:sz w:val="24"/>
          <w:szCs w:val="24"/>
          <w:lang w:val="uk-UA"/>
        </w:rPr>
        <w:t>створення тимчасової контрольної комісії</w:t>
      </w:r>
    </w:p>
    <w:p w:rsidR="002C2A58" w:rsidRPr="00E4437F" w:rsidRDefault="002C2A58" w:rsidP="002C2A58">
      <w:pPr>
        <w:pStyle w:val="12"/>
        <w:keepNext/>
        <w:keepLines/>
        <w:shd w:val="clear" w:color="auto" w:fill="auto"/>
        <w:spacing w:before="0" w:after="0" w:line="240" w:lineRule="auto"/>
        <w:ind w:left="60" w:right="340"/>
        <w:rPr>
          <w:b/>
          <w:sz w:val="24"/>
          <w:szCs w:val="24"/>
          <w:lang w:val="uk-UA"/>
        </w:rPr>
      </w:pPr>
      <w:r w:rsidRPr="00E4437F">
        <w:rPr>
          <w:b/>
          <w:sz w:val="24"/>
          <w:szCs w:val="24"/>
          <w:lang w:val="uk-UA"/>
        </w:rPr>
        <w:t>Бучанської міської ради</w:t>
      </w:r>
    </w:p>
    <w:p w:rsidR="002C2A58" w:rsidRPr="00E4437F" w:rsidRDefault="002C2A58" w:rsidP="002C2A58">
      <w:pPr>
        <w:pStyle w:val="12"/>
        <w:keepNext/>
        <w:keepLines/>
        <w:shd w:val="clear" w:color="auto" w:fill="auto"/>
        <w:spacing w:before="0" w:after="0" w:line="240" w:lineRule="auto"/>
        <w:ind w:left="60" w:right="340"/>
        <w:rPr>
          <w:b/>
          <w:sz w:val="24"/>
          <w:szCs w:val="24"/>
          <w:lang w:val="uk-UA"/>
        </w:rPr>
      </w:pPr>
    </w:p>
    <w:p w:rsidR="002C2A58" w:rsidRDefault="002C2A58" w:rsidP="002C2A58">
      <w:pPr>
        <w:pStyle w:val="12"/>
        <w:keepNext/>
        <w:keepLines/>
        <w:shd w:val="clear" w:color="auto" w:fill="auto"/>
        <w:spacing w:before="0" w:after="0" w:line="240" w:lineRule="auto"/>
        <w:ind w:left="60" w:right="340" w:firstLine="648"/>
        <w:jc w:val="both"/>
        <w:rPr>
          <w:sz w:val="24"/>
          <w:szCs w:val="24"/>
          <w:lang w:val="uk-UA"/>
        </w:rPr>
      </w:pPr>
      <w:r w:rsidRPr="00CD0EB8">
        <w:rPr>
          <w:sz w:val="24"/>
          <w:szCs w:val="24"/>
          <w:lang w:val="uk-UA"/>
        </w:rPr>
        <w:t>З метою</w:t>
      </w:r>
      <w:r>
        <w:rPr>
          <w:sz w:val="24"/>
          <w:szCs w:val="24"/>
          <w:lang w:val="uk-UA"/>
        </w:rPr>
        <w:t xml:space="preserve"> розв</w:t>
      </w:r>
      <w:r w:rsidRPr="009879E2">
        <w:rPr>
          <w:sz w:val="24"/>
          <w:szCs w:val="24"/>
          <w:lang w:val="uk-UA"/>
        </w:rPr>
        <w:t>`</w:t>
      </w:r>
      <w:r>
        <w:rPr>
          <w:sz w:val="24"/>
          <w:szCs w:val="24"/>
          <w:lang w:val="uk-UA"/>
        </w:rPr>
        <w:t xml:space="preserve">язання конфліктної ситуації, що виникла між посадовими особами </w:t>
      </w:r>
      <w:proofErr w:type="spellStart"/>
      <w:r>
        <w:rPr>
          <w:sz w:val="24"/>
          <w:szCs w:val="24"/>
          <w:lang w:val="uk-UA"/>
        </w:rPr>
        <w:t>Лубянського</w:t>
      </w:r>
      <w:proofErr w:type="spellEnd"/>
      <w:r>
        <w:rPr>
          <w:sz w:val="24"/>
          <w:szCs w:val="24"/>
          <w:lang w:val="uk-UA"/>
        </w:rPr>
        <w:t xml:space="preserve"> старостинського округу Бучанської міської ради та підприємцями і громадянами с. Луб</w:t>
      </w:r>
      <w:r w:rsidRPr="009879E2">
        <w:rPr>
          <w:sz w:val="24"/>
          <w:szCs w:val="24"/>
          <w:lang w:val="uk-UA"/>
        </w:rPr>
        <w:t>`</w:t>
      </w:r>
      <w:r>
        <w:rPr>
          <w:sz w:val="24"/>
          <w:szCs w:val="24"/>
          <w:lang w:val="uk-UA"/>
        </w:rPr>
        <w:t xml:space="preserve">янка, контролю за діяльністю вищевказаних посадових осіб, </w:t>
      </w:r>
      <w:r>
        <w:rPr>
          <w:color w:val="333333"/>
          <w:sz w:val="24"/>
          <w:szCs w:val="24"/>
          <w:lang w:val="uk-UA"/>
        </w:rPr>
        <w:t>враховуючи</w:t>
      </w:r>
      <w:r>
        <w:rPr>
          <w:sz w:val="24"/>
          <w:szCs w:val="24"/>
          <w:lang w:val="uk-UA"/>
        </w:rPr>
        <w:t xml:space="preserve"> колективну заяву громадян та організацій с. Луб</w:t>
      </w:r>
      <w:r w:rsidRPr="009879E2">
        <w:rPr>
          <w:sz w:val="24"/>
          <w:szCs w:val="24"/>
          <w:lang w:val="uk-UA"/>
        </w:rPr>
        <w:t>`</w:t>
      </w:r>
      <w:r>
        <w:rPr>
          <w:sz w:val="24"/>
          <w:szCs w:val="24"/>
          <w:lang w:val="uk-UA"/>
        </w:rPr>
        <w:t xml:space="preserve">янка від 18.02.2019 </w:t>
      </w:r>
      <w:r w:rsidRPr="009879E2">
        <w:rPr>
          <w:sz w:val="24"/>
          <w:szCs w:val="24"/>
          <w:lang w:val="uk-UA"/>
        </w:rPr>
        <w:t xml:space="preserve">          </w:t>
      </w:r>
      <w:r>
        <w:rPr>
          <w:sz w:val="24"/>
          <w:szCs w:val="24"/>
          <w:lang w:val="uk-UA"/>
        </w:rPr>
        <w:t xml:space="preserve">№ КО-431, пропозиції постійних депутатських комісій Бучанської міської ради, керуючись ч. 1 ст. 26, ст. 48 Закону України «Про місцеве самоврядування в Україні», міська рада, - </w:t>
      </w:r>
    </w:p>
    <w:p w:rsidR="002C2A58" w:rsidRPr="00E4437F" w:rsidRDefault="002C2A58" w:rsidP="002C2A58">
      <w:pPr>
        <w:pStyle w:val="12"/>
        <w:keepNext/>
        <w:keepLines/>
        <w:shd w:val="clear" w:color="auto" w:fill="auto"/>
        <w:spacing w:before="0" w:after="0" w:line="240" w:lineRule="auto"/>
        <w:ind w:left="60" w:right="340" w:firstLine="648"/>
        <w:jc w:val="both"/>
        <w:rPr>
          <w:sz w:val="24"/>
          <w:szCs w:val="24"/>
          <w:lang w:val="uk-UA"/>
        </w:rPr>
      </w:pPr>
    </w:p>
    <w:p w:rsidR="002C2A58" w:rsidRPr="00536C61" w:rsidRDefault="002C2A58" w:rsidP="002C2A58">
      <w:pPr>
        <w:shd w:val="clear" w:color="auto" w:fill="FFFFFF"/>
        <w:spacing w:after="150" w:line="300" w:lineRule="atLeast"/>
        <w:ind w:left="284"/>
        <w:rPr>
          <w:rFonts w:ascii="Times New Roman" w:hAnsi="Times New Roman"/>
          <w:color w:val="333333"/>
          <w:sz w:val="24"/>
          <w:szCs w:val="24"/>
          <w:lang w:val="uk-UA"/>
        </w:rPr>
      </w:pPr>
      <w:r w:rsidRPr="00536C61">
        <w:rPr>
          <w:rFonts w:ascii="Times New Roman" w:hAnsi="Times New Roman"/>
          <w:b/>
          <w:bCs/>
          <w:color w:val="333333"/>
          <w:sz w:val="24"/>
          <w:szCs w:val="24"/>
          <w:lang w:val="uk-UA"/>
        </w:rPr>
        <w:t>ВИРІШИЛА:</w:t>
      </w:r>
    </w:p>
    <w:p w:rsidR="002C2A58" w:rsidRPr="00594048" w:rsidRDefault="002C2A58" w:rsidP="002C2A58">
      <w:pPr>
        <w:shd w:val="clear" w:color="auto" w:fill="FFFFFF"/>
        <w:spacing w:after="150" w:line="300" w:lineRule="atLeast"/>
        <w:jc w:val="both"/>
        <w:rPr>
          <w:rFonts w:ascii="Times New Roman" w:hAnsi="Times New Roman"/>
          <w:sz w:val="24"/>
          <w:szCs w:val="24"/>
          <w:lang w:val="uk-UA"/>
        </w:rPr>
      </w:pPr>
      <w:r w:rsidRPr="00594048">
        <w:rPr>
          <w:rFonts w:ascii="Times New Roman" w:hAnsi="Times New Roman"/>
          <w:sz w:val="24"/>
          <w:szCs w:val="24"/>
          <w:lang w:val="uk-UA"/>
        </w:rPr>
        <w:t>1. Створити тимчасову контрольну комісію Бучанської міської ради щодо контролю за діяльністю посадових осіб Луб</w:t>
      </w:r>
      <w:r w:rsidRPr="009879E2">
        <w:rPr>
          <w:rFonts w:ascii="Times New Roman" w:hAnsi="Times New Roman"/>
          <w:sz w:val="24"/>
          <w:szCs w:val="24"/>
          <w:lang w:val="uk-UA"/>
        </w:rPr>
        <w:t>`</w:t>
      </w:r>
      <w:r w:rsidRPr="00594048">
        <w:rPr>
          <w:rFonts w:ascii="Times New Roman" w:hAnsi="Times New Roman"/>
          <w:sz w:val="24"/>
          <w:szCs w:val="24"/>
          <w:lang w:val="uk-UA"/>
        </w:rPr>
        <w:t xml:space="preserve">янського старостинського округу Бучанської міської ради та Ради </w:t>
      </w:r>
      <w:proofErr w:type="spellStart"/>
      <w:r w:rsidRPr="00594048">
        <w:rPr>
          <w:rFonts w:ascii="Times New Roman" w:hAnsi="Times New Roman"/>
          <w:sz w:val="24"/>
          <w:szCs w:val="24"/>
          <w:lang w:val="uk-UA"/>
        </w:rPr>
        <w:t>Луб</w:t>
      </w:r>
      <w:r w:rsidRPr="009879E2">
        <w:rPr>
          <w:rFonts w:ascii="Times New Roman" w:hAnsi="Times New Roman"/>
          <w:sz w:val="24"/>
          <w:szCs w:val="24"/>
          <w:lang w:val="uk-UA"/>
        </w:rPr>
        <w:t>`</w:t>
      </w:r>
      <w:r w:rsidRPr="00594048">
        <w:rPr>
          <w:rFonts w:ascii="Times New Roman" w:hAnsi="Times New Roman"/>
          <w:sz w:val="24"/>
          <w:szCs w:val="24"/>
          <w:lang w:val="uk-UA"/>
        </w:rPr>
        <w:t>янської</w:t>
      </w:r>
      <w:proofErr w:type="spellEnd"/>
      <w:r w:rsidRPr="00594048"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громади.</w:t>
      </w:r>
    </w:p>
    <w:p w:rsidR="002C2A58" w:rsidRPr="00594048" w:rsidRDefault="002C2A58" w:rsidP="002C2A58">
      <w:pPr>
        <w:shd w:val="clear" w:color="auto" w:fill="FFFFFF"/>
        <w:spacing w:after="150" w:line="300" w:lineRule="atLeast"/>
        <w:jc w:val="both"/>
        <w:rPr>
          <w:rFonts w:ascii="Times New Roman" w:hAnsi="Times New Roman"/>
          <w:sz w:val="24"/>
          <w:szCs w:val="24"/>
          <w:lang w:val="uk-UA"/>
        </w:rPr>
      </w:pPr>
      <w:r w:rsidRPr="00594048">
        <w:rPr>
          <w:rFonts w:ascii="Times New Roman" w:hAnsi="Times New Roman"/>
          <w:sz w:val="24"/>
          <w:szCs w:val="24"/>
          <w:lang w:val="uk-UA"/>
        </w:rPr>
        <w:t>2. Затвердити персональний склад  тимчасової контрольної комісії Бучанської міської ради щодо контролю за діяльністю посадових осіб Луб</w:t>
      </w:r>
      <w:r w:rsidRPr="009879E2">
        <w:rPr>
          <w:rFonts w:ascii="Times New Roman" w:hAnsi="Times New Roman"/>
          <w:sz w:val="24"/>
          <w:szCs w:val="24"/>
          <w:lang w:val="uk-UA"/>
        </w:rPr>
        <w:t>`</w:t>
      </w:r>
      <w:r w:rsidRPr="00594048">
        <w:rPr>
          <w:rFonts w:ascii="Times New Roman" w:hAnsi="Times New Roman"/>
          <w:sz w:val="24"/>
          <w:szCs w:val="24"/>
          <w:lang w:val="uk-UA"/>
        </w:rPr>
        <w:t xml:space="preserve">янського старостинського округу Бучанської міської ради та Ради </w:t>
      </w:r>
      <w:proofErr w:type="spellStart"/>
      <w:r w:rsidRPr="00594048">
        <w:rPr>
          <w:rFonts w:ascii="Times New Roman" w:hAnsi="Times New Roman"/>
          <w:sz w:val="24"/>
          <w:szCs w:val="24"/>
          <w:lang w:val="uk-UA"/>
        </w:rPr>
        <w:t>Луб</w:t>
      </w:r>
      <w:r w:rsidRPr="009879E2">
        <w:rPr>
          <w:rFonts w:ascii="Times New Roman" w:hAnsi="Times New Roman"/>
          <w:sz w:val="24"/>
          <w:szCs w:val="24"/>
          <w:lang w:val="uk-UA"/>
        </w:rPr>
        <w:t>`</w:t>
      </w:r>
      <w:r w:rsidRPr="00594048">
        <w:rPr>
          <w:rFonts w:ascii="Times New Roman" w:hAnsi="Times New Roman"/>
          <w:sz w:val="24"/>
          <w:szCs w:val="24"/>
          <w:lang w:val="uk-UA"/>
        </w:rPr>
        <w:t>янської</w:t>
      </w:r>
      <w:proofErr w:type="spellEnd"/>
      <w:r w:rsidRPr="00594048"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громади:</w:t>
      </w:r>
    </w:p>
    <w:p w:rsidR="002C2A58" w:rsidRPr="00594048" w:rsidRDefault="002C2A58" w:rsidP="002C2A58">
      <w:pPr>
        <w:shd w:val="clear" w:color="auto" w:fill="FFFFFF"/>
        <w:spacing w:after="150" w:line="300" w:lineRule="atLeast"/>
        <w:jc w:val="both"/>
        <w:rPr>
          <w:rFonts w:ascii="Times New Roman" w:hAnsi="Times New Roman"/>
          <w:sz w:val="24"/>
          <w:szCs w:val="24"/>
          <w:lang w:val="uk-UA"/>
        </w:rPr>
      </w:pPr>
      <w:r w:rsidRPr="00594048">
        <w:rPr>
          <w:rFonts w:ascii="Times New Roman" w:hAnsi="Times New Roman"/>
          <w:sz w:val="24"/>
          <w:szCs w:val="24"/>
          <w:lang w:val="uk-UA"/>
        </w:rPr>
        <w:t xml:space="preserve">- </w:t>
      </w:r>
      <w:proofErr w:type="spellStart"/>
      <w:r w:rsidRPr="00594048">
        <w:rPr>
          <w:rFonts w:ascii="Times New Roman" w:hAnsi="Times New Roman"/>
          <w:sz w:val="24"/>
          <w:szCs w:val="24"/>
          <w:lang w:val="uk-UA"/>
        </w:rPr>
        <w:t>Сотніков</w:t>
      </w:r>
      <w:proofErr w:type="spellEnd"/>
      <w:r w:rsidRPr="00594048">
        <w:rPr>
          <w:rFonts w:ascii="Times New Roman" w:hAnsi="Times New Roman"/>
          <w:sz w:val="24"/>
          <w:szCs w:val="24"/>
          <w:lang w:val="uk-UA"/>
        </w:rPr>
        <w:t xml:space="preserve"> Олег Леонідович (голова фракції «Батьківщина» в Бучанській міській раді) – голова комісії;</w:t>
      </w:r>
    </w:p>
    <w:p w:rsidR="002C2A58" w:rsidRPr="00594048" w:rsidRDefault="002C2A58" w:rsidP="002C2A58">
      <w:pPr>
        <w:shd w:val="clear" w:color="auto" w:fill="FFFFFF"/>
        <w:spacing w:after="150" w:line="300" w:lineRule="atLeast"/>
        <w:jc w:val="both"/>
        <w:rPr>
          <w:rFonts w:ascii="Times New Roman" w:hAnsi="Times New Roman"/>
          <w:sz w:val="24"/>
          <w:szCs w:val="24"/>
          <w:lang w:val="uk-UA"/>
        </w:rPr>
      </w:pPr>
      <w:r w:rsidRPr="00594048">
        <w:rPr>
          <w:rFonts w:ascii="Times New Roman" w:hAnsi="Times New Roman"/>
          <w:sz w:val="24"/>
          <w:szCs w:val="24"/>
          <w:lang w:val="uk-UA"/>
        </w:rPr>
        <w:t>- Войналович Людмила Миколаївна (голова фракції «</w:t>
      </w:r>
      <w:r>
        <w:rPr>
          <w:rFonts w:ascii="Times New Roman" w:hAnsi="Times New Roman"/>
          <w:sz w:val="24"/>
          <w:szCs w:val="24"/>
          <w:lang w:val="uk-UA"/>
        </w:rPr>
        <w:t>Європейська Солідарність</w:t>
      </w:r>
      <w:r w:rsidRPr="00594048">
        <w:rPr>
          <w:rFonts w:ascii="Times New Roman" w:hAnsi="Times New Roman"/>
          <w:sz w:val="24"/>
          <w:szCs w:val="24"/>
          <w:lang w:val="uk-UA"/>
        </w:rPr>
        <w:t>» в Бучанській міській раді) – член комісії;</w:t>
      </w:r>
    </w:p>
    <w:p w:rsidR="002C2A58" w:rsidRPr="00594048" w:rsidRDefault="002C2A58" w:rsidP="002C2A58">
      <w:pPr>
        <w:shd w:val="clear" w:color="auto" w:fill="FFFFFF"/>
        <w:spacing w:after="150" w:line="300" w:lineRule="atLeast"/>
        <w:jc w:val="both"/>
        <w:rPr>
          <w:rFonts w:ascii="Times New Roman" w:hAnsi="Times New Roman"/>
          <w:sz w:val="24"/>
          <w:szCs w:val="24"/>
          <w:lang w:val="uk-UA"/>
        </w:rPr>
      </w:pPr>
      <w:r w:rsidRPr="00594048">
        <w:rPr>
          <w:rFonts w:ascii="Times New Roman" w:hAnsi="Times New Roman"/>
          <w:sz w:val="24"/>
          <w:szCs w:val="24"/>
          <w:lang w:val="uk-UA"/>
        </w:rPr>
        <w:t xml:space="preserve">- </w:t>
      </w:r>
      <w:proofErr w:type="spellStart"/>
      <w:r w:rsidRPr="00594048">
        <w:rPr>
          <w:rFonts w:ascii="Times New Roman" w:hAnsi="Times New Roman"/>
          <w:sz w:val="24"/>
          <w:szCs w:val="24"/>
          <w:lang w:val="uk-UA"/>
        </w:rPr>
        <w:t>Мостіпака</w:t>
      </w:r>
      <w:proofErr w:type="spellEnd"/>
      <w:r w:rsidRPr="00594048">
        <w:rPr>
          <w:rFonts w:ascii="Times New Roman" w:hAnsi="Times New Roman"/>
          <w:sz w:val="24"/>
          <w:szCs w:val="24"/>
          <w:lang w:val="uk-UA"/>
        </w:rPr>
        <w:t xml:space="preserve"> Сергій Васильович (голова фракції «Нові обличчя» в Бучанській міській раді) – член комісії;</w:t>
      </w:r>
    </w:p>
    <w:p w:rsidR="002C2A58" w:rsidRPr="00594048" w:rsidRDefault="002C2A58" w:rsidP="002C2A58">
      <w:pPr>
        <w:shd w:val="clear" w:color="auto" w:fill="FFFFFF"/>
        <w:spacing w:after="150" w:line="300" w:lineRule="atLeast"/>
        <w:jc w:val="both"/>
        <w:rPr>
          <w:rFonts w:ascii="Times New Roman" w:hAnsi="Times New Roman"/>
          <w:sz w:val="24"/>
          <w:szCs w:val="24"/>
          <w:lang w:val="uk-UA"/>
        </w:rPr>
      </w:pPr>
      <w:r w:rsidRPr="00594048">
        <w:rPr>
          <w:rFonts w:ascii="Times New Roman" w:hAnsi="Times New Roman"/>
          <w:sz w:val="24"/>
          <w:szCs w:val="24"/>
          <w:lang w:val="uk-UA"/>
        </w:rPr>
        <w:t>- Паустовський Дмитро Леонідович (голова фракції «УКРОП» в Бучанській міській раді) – член комісії;</w:t>
      </w:r>
    </w:p>
    <w:p w:rsidR="002C2A58" w:rsidRPr="00594048" w:rsidRDefault="002C2A58" w:rsidP="002C2A58">
      <w:pPr>
        <w:shd w:val="clear" w:color="auto" w:fill="FFFFFF"/>
        <w:spacing w:after="150" w:line="300" w:lineRule="atLeast"/>
        <w:jc w:val="both"/>
        <w:rPr>
          <w:rFonts w:ascii="Times New Roman" w:hAnsi="Times New Roman"/>
          <w:sz w:val="24"/>
          <w:szCs w:val="24"/>
          <w:lang w:val="uk-UA"/>
        </w:rPr>
      </w:pPr>
      <w:r w:rsidRPr="00594048">
        <w:rPr>
          <w:rFonts w:ascii="Times New Roman" w:hAnsi="Times New Roman"/>
          <w:sz w:val="24"/>
          <w:szCs w:val="24"/>
          <w:lang w:val="uk-UA"/>
        </w:rPr>
        <w:t>- Наконечний Михайло Петрович (голова фракції «Наш Край» в Бучанській міській раді) – член комісії;</w:t>
      </w:r>
    </w:p>
    <w:p w:rsidR="002C2A58" w:rsidRPr="00594048" w:rsidRDefault="002C2A58" w:rsidP="002C2A58">
      <w:pPr>
        <w:shd w:val="clear" w:color="auto" w:fill="FFFFFF"/>
        <w:spacing w:after="150" w:line="300" w:lineRule="atLeast"/>
        <w:jc w:val="both"/>
        <w:rPr>
          <w:rFonts w:ascii="Times New Roman" w:hAnsi="Times New Roman"/>
          <w:sz w:val="24"/>
          <w:szCs w:val="24"/>
          <w:lang w:val="uk-UA"/>
        </w:rPr>
      </w:pPr>
      <w:r w:rsidRPr="00594048">
        <w:rPr>
          <w:rFonts w:ascii="Times New Roman" w:hAnsi="Times New Roman"/>
          <w:sz w:val="24"/>
          <w:szCs w:val="24"/>
          <w:lang w:val="uk-UA"/>
        </w:rPr>
        <w:t xml:space="preserve">- </w:t>
      </w:r>
      <w:proofErr w:type="spellStart"/>
      <w:r w:rsidRPr="00594048">
        <w:rPr>
          <w:rFonts w:ascii="Times New Roman" w:hAnsi="Times New Roman"/>
          <w:sz w:val="24"/>
          <w:szCs w:val="24"/>
          <w:lang w:val="uk-UA"/>
        </w:rPr>
        <w:t>Таможній</w:t>
      </w:r>
      <w:proofErr w:type="spellEnd"/>
      <w:r w:rsidRPr="00594048">
        <w:rPr>
          <w:rFonts w:ascii="Times New Roman" w:hAnsi="Times New Roman"/>
          <w:sz w:val="24"/>
          <w:szCs w:val="24"/>
          <w:lang w:val="uk-UA"/>
        </w:rPr>
        <w:t xml:space="preserve"> Олександр Васильович (голова фракції «Партія Захисників Вітчизни» в Бучанській міській раді) – член комісії;</w:t>
      </w:r>
    </w:p>
    <w:p w:rsidR="002C2A58" w:rsidRPr="00594048" w:rsidRDefault="002C2A58" w:rsidP="002C2A58">
      <w:pPr>
        <w:shd w:val="clear" w:color="auto" w:fill="FFFFFF"/>
        <w:spacing w:after="150" w:line="300" w:lineRule="atLeast"/>
        <w:jc w:val="both"/>
        <w:rPr>
          <w:rFonts w:ascii="Times New Roman" w:hAnsi="Times New Roman"/>
          <w:sz w:val="24"/>
          <w:szCs w:val="24"/>
          <w:lang w:val="uk-UA"/>
        </w:rPr>
      </w:pPr>
      <w:r w:rsidRPr="00594048">
        <w:rPr>
          <w:rFonts w:ascii="Times New Roman" w:hAnsi="Times New Roman"/>
          <w:sz w:val="24"/>
          <w:szCs w:val="24"/>
          <w:lang w:val="uk-UA"/>
        </w:rPr>
        <w:t>- Окоєв Іван Миколайович (голова фракції «Свобода» в Бучанській міській раді) – член комісії.</w:t>
      </w:r>
    </w:p>
    <w:p w:rsidR="002C2A58" w:rsidRDefault="002C2A58" w:rsidP="002C2A58">
      <w:pPr>
        <w:shd w:val="clear" w:color="auto" w:fill="FFFFFF"/>
        <w:spacing w:after="150" w:line="300" w:lineRule="atLeast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3. Т</w:t>
      </w:r>
      <w:r w:rsidRPr="00594048">
        <w:rPr>
          <w:rFonts w:ascii="Times New Roman" w:hAnsi="Times New Roman"/>
          <w:sz w:val="24"/>
          <w:szCs w:val="24"/>
          <w:lang w:val="uk-UA"/>
        </w:rPr>
        <w:t>имчасов</w:t>
      </w:r>
      <w:r>
        <w:rPr>
          <w:rFonts w:ascii="Times New Roman" w:hAnsi="Times New Roman"/>
          <w:sz w:val="24"/>
          <w:szCs w:val="24"/>
          <w:lang w:val="uk-UA"/>
        </w:rPr>
        <w:t>ій контрольній</w:t>
      </w:r>
      <w:r w:rsidRPr="00594048">
        <w:rPr>
          <w:rFonts w:ascii="Times New Roman" w:hAnsi="Times New Roman"/>
          <w:sz w:val="24"/>
          <w:szCs w:val="24"/>
          <w:lang w:val="uk-UA"/>
        </w:rPr>
        <w:t xml:space="preserve"> комісії </w:t>
      </w:r>
      <w:r>
        <w:rPr>
          <w:rFonts w:ascii="Times New Roman" w:hAnsi="Times New Roman"/>
          <w:sz w:val="24"/>
          <w:szCs w:val="24"/>
          <w:lang w:val="uk-UA"/>
        </w:rPr>
        <w:t>провести перевірку фактів, викладених у зверненні</w:t>
      </w:r>
      <w:r w:rsidRPr="00533DED">
        <w:rPr>
          <w:sz w:val="24"/>
          <w:szCs w:val="24"/>
          <w:lang w:val="uk-UA"/>
        </w:rPr>
        <w:t xml:space="preserve"> </w:t>
      </w:r>
      <w:r w:rsidRPr="00BB3F93">
        <w:rPr>
          <w:rFonts w:ascii="Times New Roman" w:hAnsi="Times New Roman"/>
          <w:sz w:val="24"/>
          <w:szCs w:val="24"/>
          <w:lang w:val="uk-UA"/>
        </w:rPr>
        <w:t>від 18.02.2019 № КО-431, діяльності   посадових осіб</w:t>
      </w:r>
      <w:r w:rsidRPr="00594048">
        <w:rPr>
          <w:rFonts w:ascii="Times New Roman" w:hAnsi="Times New Roman"/>
          <w:sz w:val="24"/>
          <w:szCs w:val="24"/>
          <w:lang w:val="uk-UA"/>
        </w:rPr>
        <w:t xml:space="preserve"> Луб</w:t>
      </w:r>
      <w:r w:rsidRPr="009879E2">
        <w:rPr>
          <w:rFonts w:ascii="Times New Roman" w:hAnsi="Times New Roman"/>
          <w:sz w:val="24"/>
          <w:szCs w:val="24"/>
          <w:lang w:val="uk-UA"/>
        </w:rPr>
        <w:t>`</w:t>
      </w:r>
      <w:r w:rsidRPr="00594048">
        <w:rPr>
          <w:rFonts w:ascii="Times New Roman" w:hAnsi="Times New Roman"/>
          <w:sz w:val="24"/>
          <w:szCs w:val="24"/>
          <w:lang w:val="uk-UA"/>
        </w:rPr>
        <w:t xml:space="preserve">янського старостинського округу Бучанської міської ради та Ради </w:t>
      </w:r>
      <w:proofErr w:type="spellStart"/>
      <w:r w:rsidRPr="00594048">
        <w:rPr>
          <w:rFonts w:ascii="Times New Roman" w:hAnsi="Times New Roman"/>
          <w:sz w:val="24"/>
          <w:szCs w:val="24"/>
          <w:lang w:val="uk-UA"/>
        </w:rPr>
        <w:t>Луб</w:t>
      </w:r>
      <w:r w:rsidRPr="009879E2">
        <w:rPr>
          <w:rFonts w:ascii="Times New Roman" w:hAnsi="Times New Roman"/>
          <w:sz w:val="24"/>
          <w:szCs w:val="24"/>
          <w:lang w:val="uk-UA"/>
        </w:rPr>
        <w:t>`</w:t>
      </w:r>
      <w:r w:rsidRPr="00594048">
        <w:rPr>
          <w:rFonts w:ascii="Times New Roman" w:hAnsi="Times New Roman"/>
          <w:sz w:val="24"/>
          <w:szCs w:val="24"/>
          <w:lang w:val="uk-UA"/>
        </w:rPr>
        <w:t>янської</w:t>
      </w:r>
      <w:proofErr w:type="spellEnd"/>
      <w:r w:rsidRPr="00594048"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</w:t>
      </w:r>
      <w:r>
        <w:rPr>
          <w:rFonts w:ascii="Times New Roman" w:hAnsi="Times New Roman"/>
          <w:sz w:val="24"/>
          <w:szCs w:val="24"/>
          <w:lang w:val="uk-UA"/>
        </w:rPr>
        <w:t>, за наслідками якої підготувати звіт про результати роботи, а також відповідні пропозиції, та подати їх на розгляд Бучанської міської ради.</w:t>
      </w:r>
    </w:p>
    <w:p w:rsidR="002C2A58" w:rsidRPr="00594048" w:rsidRDefault="002C2A58" w:rsidP="002C2A58">
      <w:pPr>
        <w:shd w:val="clear" w:color="auto" w:fill="FFFFFF"/>
        <w:spacing w:after="150" w:line="300" w:lineRule="atLeast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4. Т</w:t>
      </w:r>
      <w:r w:rsidRPr="00594048">
        <w:rPr>
          <w:rFonts w:ascii="Times New Roman" w:hAnsi="Times New Roman"/>
          <w:sz w:val="24"/>
          <w:szCs w:val="24"/>
          <w:lang w:val="uk-UA"/>
        </w:rPr>
        <w:t>имчасов</w:t>
      </w:r>
      <w:r>
        <w:rPr>
          <w:rFonts w:ascii="Times New Roman" w:hAnsi="Times New Roman"/>
          <w:sz w:val="24"/>
          <w:szCs w:val="24"/>
          <w:lang w:val="uk-UA"/>
        </w:rPr>
        <w:t>ій контрольній</w:t>
      </w:r>
      <w:r w:rsidRPr="00594048">
        <w:rPr>
          <w:rFonts w:ascii="Times New Roman" w:hAnsi="Times New Roman"/>
          <w:sz w:val="24"/>
          <w:szCs w:val="24"/>
          <w:lang w:val="uk-UA"/>
        </w:rPr>
        <w:t xml:space="preserve"> комісії Бучанської міської ради щодо контролю за діяльністю посадових осіб Луб</w:t>
      </w:r>
      <w:r w:rsidRPr="009879E2">
        <w:rPr>
          <w:rFonts w:ascii="Times New Roman" w:hAnsi="Times New Roman"/>
          <w:sz w:val="24"/>
          <w:szCs w:val="24"/>
          <w:lang w:val="uk-UA"/>
        </w:rPr>
        <w:t>`</w:t>
      </w:r>
      <w:r w:rsidRPr="00594048">
        <w:rPr>
          <w:rFonts w:ascii="Times New Roman" w:hAnsi="Times New Roman"/>
          <w:sz w:val="24"/>
          <w:szCs w:val="24"/>
          <w:lang w:val="uk-UA"/>
        </w:rPr>
        <w:t xml:space="preserve">янського старостинського округу Бучанської міської ради та Ради </w:t>
      </w:r>
      <w:proofErr w:type="spellStart"/>
      <w:r w:rsidRPr="00594048">
        <w:rPr>
          <w:rFonts w:ascii="Times New Roman" w:hAnsi="Times New Roman"/>
          <w:sz w:val="24"/>
          <w:szCs w:val="24"/>
          <w:lang w:val="uk-UA"/>
        </w:rPr>
        <w:t>Луб</w:t>
      </w:r>
      <w:r w:rsidRPr="009879E2">
        <w:rPr>
          <w:rFonts w:ascii="Times New Roman" w:hAnsi="Times New Roman"/>
          <w:sz w:val="24"/>
          <w:szCs w:val="24"/>
          <w:lang w:val="uk-UA"/>
        </w:rPr>
        <w:t>`</w:t>
      </w:r>
      <w:r w:rsidRPr="00594048">
        <w:rPr>
          <w:rFonts w:ascii="Times New Roman" w:hAnsi="Times New Roman"/>
          <w:sz w:val="24"/>
          <w:szCs w:val="24"/>
          <w:lang w:val="uk-UA"/>
        </w:rPr>
        <w:t>янської</w:t>
      </w:r>
      <w:proofErr w:type="spellEnd"/>
      <w:r w:rsidRPr="00594048"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</w:t>
      </w:r>
      <w:r>
        <w:rPr>
          <w:rFonts w:ascii="Times New Roman" w:hAnsi="Times New Roman"/>
          <w:sz w:val="24"/>
          <w:szCs w:val="24"/>
          <w:lang w:val="uk-UA"/>
        </w:rPr>
        <w:t xml:space="preserve"> надати право залучати до своєї роботи працівників Бучанської міської ради та інших фахівців чи експертів, відбирати усні та письмові пояснення,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витребовувати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належним чином завірені копії офіційних документів та вчиняти інші дії щодо досягнення завдань діяльності комісії в межах чинного законодавства України. </w:t>
      </w:r>
    </w:p>
    <w:p w:rsidR="002C2A58" w:rsidRPr="00594048" w:rsidRDefault="002C2A58" w:rsidP="002C2A58">
      <w:pPr>
        <w:shd w:val="clear" w:color="auto" w:fill="FFFFFF"/>
        <w:spacing w:after="150" w:line="300" w:lineRule="atLeast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5</w:t>
      </w:r>
      <w:r w:rsidRPr="00594048">
        <w:rPr>
          <w:rFonts w:ascii="Times New Roman" w:hAnsi="Times New Roman"/>
          <w:sz w:val="24"/>
          <w:szCs w:val="24"/>
        </w:rPr>
        <w:t xml:space="preserve">. Контроль за </w:t>
      </w:r>
      <w:proofErr w:type="spellStart"/>
      <w:r w:rsidRPr="00594048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594048">
        <w:rPr>
          <w:rFonts w:ascii="Times New Roman" w:hAnsi="Times New Roman"/>
          <w:sz w:val="24"/>
          <w:szCs w:val="24"/>
        </w:rPr>
        <w:t xml:space="preserve"> </w:t>
      </w:r>
      <w:r w:rsidRPr="00594048">
        <w:rPr>
          <w:rFonts w:ascii="Times New Roman" w:hAnsi="Times New Roman"/>
          <w:sz w:val="24"/>
          <w:szCs w:val="24"/>
          <w:lang w:val="uk-UA"/>
        </w:rPr>
        <w:t xml:space="preserve">даного </w:t>
      </w:r>
      <w:proofErr w:type="spellStart"/>
      <w:r w:rsidRPr="00594048">
        <w:rPr>
          <w:rFonts w:ascii="Times New Roman" w:hAnsi="Times New Roman"/>
          <w:sz w:val="24"/>
          <w:szCs w:val="24"/>
        </w:rPr>
        <w:t>рішення</w:t>
      </w:r>
      <w:proofErr w:type="spellEnd"/>
      <w:r w:rsidRPr="005940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4048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594048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594048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5940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4048">
        <w:rPr>
          <w:rFonts w:ascii="Times New Roman" w:hAnsi="Times New Roman"/>
          <w:sz w:val="24"/>
          <w:szCs w:val="24"/>
        </w:rPr>
        <w:t>комісію</w:t>
      </w:r>
      <w:proofErr w:type="spellEnd"/>
      <w:r w:rsidRPr="00594048">
        <w:rPr>
          <w:rFonts w:ascii="Times New Roman" w:hAnsi="Times New Roman"/>
          <w:sz w:val="24"/>
          <w:szCs w:val="24"/>
        </w:rPr>
        <w:t xml:space="preserve"> </w:t>
      </w:r>
      <w:r w:rsidRPr="00594048">
        <w:rPr>
          <w:rFonts w:ascii="Times New Roman" w:hAnsi="Times New Roman"/>
          <w:sz w:val="24"/>
          <w:szCs w:val="24"/>
          <w:lang w:val="uk-UA"/>
        </w:rPr>
        <w:t>міської</w:t>
      </w:r>
      <w:r w:rsidRPr="00594048">
        <w:rPr>
          <w:rFonts w:ascii="Times New Roman" w:hAnsi="Times New Roman"/>
          <w:sz w:val="24"/>
          <w:szCs w:val="24"/>
        </w:rPr>
        <w:t xml:space="preserve"> ради з </w:t>
      </w:r>
      <w:proofErr w:type="spellStart"/>
      <w:r w:rsidRPr="00594048">
        <w:rPr>
          <w:rFonts w:ascii="Times New Roman" w:hAnsi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регламенту, правової політики, депутатської етики та контролю за виконанням рішень ради та її виконавчого комітету</w:t>
      </w:r>
      <w:r w:rsidRPr="00594048">
        <w:rPr>
          <w:rFonts w:ascii="Times New Roman" w:hAnsi="Times New Roman"/>
          <w:sz w:val="24"/>
          <w:szCs w:val="24"/>
          <w:lang w:val="uk-UA"/>
        </w:rPr>
        <w:t>.</w:t>
      </w:r>
    </w:p>
    <w:p w:rsidR="002C2A58" w:rsidRPr="00594048" w:rsidRDefault="002C2A58" w:rsidP="002C2A58">
      <w:pPr>
        <w:shd w:val="clear" w:color="auto" w:fill="FFFFFF"/>
        <w:spacing w:after="150" w:line="300" w:lineRule="atLeast"/>
        <w:rPr>
          <w:rFonts w:ascii="Times New Roman" w:hAnsi="Times New Roman"/>
          <w:color w:val="333333"/>
          <w:sz w:val="21"/>
          <w:szCs w:val="21"/>
        </w:rPr>
      </w:pPr>
      <w:r w:rsidRPr="00594048">
        <w:rPr>
          <w:rFonts w:ascii="Times New Roman" w:hAnsi="Times New Roman"/>
          <w:color w:val="333333"/>
          <w:sz w:val="21"/>
          <w:szCs w:val="21"/>
        </w:rPr>
        <w:t> </w:t>
      </w:r>
    </w:p>
    <w:p w:rsidR="004D4E27" w:rsidRDefault="002C2A58" w:rsidP="002C2A58"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Pr="00594048">
        <w:rPr>
          <w:rFonts w:ascii="Times New Roman" w:hAnsi="Times New Roman"/>
          <w:b/>
          <w:sz w:val="24"/>
          <w:szCs w:val="24"/>
          <w:lang w:val="uk-UA"/>
        </w:rPr>
        <w:tab/>
      </w:r>
      <w:r w:rsidRPr="00594048">
        <w:rPr>
          <w:rFonts w:ascii="Times New Roman" w:hAnsi="Times New Roman"/>
          <w:b/>
          <w:sz w:val="24"/>
          <w:szCs w:val="24"/>
          <w:lang w:val="uk-UA"/>
        </w:rPr>
        <w:tab/>
      </w:r>
      <w:r w:rsidRPr="00594048">
        <w:rPr>
          <w:rFonts w:ascii="Times New Roman" w:hAnsi="Times New Roman"/>
          <w:b/>
          <w:sz w:val="24"/>
          <w:szCs w:val="24"/>
          <w:lang w:val="uk-UA"/>
        </w:rPr>
        <w:tab/>
      </w:r>
      <w:r w:rsidRPr="00594048">
        <w:rPr>
          <w:rFonts w:ascii="Times New Roman" w:hAnsi="Times New Roman"/>
          <w:b/>
          <w:sz w:val="24"/>
          <w:szCs w:val="24"/>
          <w:lang w:val="uk-UA"/>
        </w:rPr>
        <w:tab/>
      </w:r>
      <w:r w:rsidRPr="00594048">
        <w:rPr>
          <w:rFonts w:ascii="Times New Roman" w:hAnsi="Times New Roman"/>
          <w:b/>
          <w:sz w:val="24"/>
          <w:szCs w:val="24"/>
          <w:lang w:val="uk-UA"/>
        </w:rPr>
        <w:tab/>
      </w:r>
      <w:r w:rsidRPr="00594048">
        <w:rPr>
          <w:rFonts w:ascii="Times New Roman" w:hAnsi="Times New Roman"/>
          <w:b/>
          <w:sz w:val="24"/>
          <w:szCs w:val="24"/>
          <w:lang w:val="uk-UA"/>
        </w:rPr>
        <w:tab/>
      </w:r>
      <w:r w:rsidRPr="00594048">
        <w:rPr>
          <w:rFonts w:ascii="Times New Roman" w:hAnsi="Times New Roman"/>
          <w:b/>
          <w:sz w:val="24"/>
          <w:szCs w:val="24"/>
          <w:lang w:val="uk-UA"/>
        </w:rPr>
        <w:tab/>
      </w:r>
      <w:r w:rsidRPr="00594048">
        <w:rPr>
          <w:rFonts w:ascii="Times New Roman" w:hAnsi="Times New Roman"/>
          <w:b/>
          <w:sz w:val="24"/>
          <w:szCs w:val="24"/>
          <w:lang w:val="uk-UA"/>
        </w:rPr>
        <w:tab/>
      </w:r>
      <w:r w:rsidRPr="00594048">
        <w:rPr>
          <w:rFonts w:ascii="Times New Roman" w:hAnsi="Times New Roman"/>
          <w:b/>
          <w:sz w:val="24"/>
          <w:szCs w:val="24"/>
          <w:lang w:val="uk-UA"/>
        </w:rPr>
        <w:tab/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В.П.Олексюк</w:t>
      </w:r>
      <w:proofErr w:type="spellEnd"/>
      <w:r w:rsidRPr="00594048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AB1"/>
    <w:rsid w:val="002C2A58"/>
    <w:rsid w:val="004D4E27"/>
    <w:rsid w:val="00687D71"/>
    <w:rsid w:val="00D53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D8124"/>
  <w15:chartTrackingRefBased/>
  <w15:docId w15:val="{ABE3FE48-B2BA-431D-8EC2-74F9A9DE7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A5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2C2A58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2C2A58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2A58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2C2A5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11">
    <w:name w:val="Заголовок №1_"/>
    <w:link w:val="12"/>
    <w:rsid w:val="002C2A58"/>
    <w:rPr>
      <w:rFonts w:ascii="Times New Roman" w:hAnsi="Times New Roman"/>
      <w:shd w:val="clear" w:color="auto" w:fill="FFFFFF"/>
    </w:rPr>
  </w:style>
  <w:style w:type="paragraph" w:customStyle="1" w:styleId="12">
    <w:name w:val="Заголовок №1"/>
    <w:basedOn w:val="a"/>
    <w:link w:val="11"/>
    <w:rsid w:val="002C2A58"/>
    <w:pPr>
      <w:shd w:val="clear" w:color="auto" w:fill="FFFFFF"/>
      <w:spacing w:before="60" w:after="60" w:line="0" w:lineRule="atLeast"/>
      <w:outlineLvl w:val="0"/>
    </w:pPr>
    <w:rPr>
      <w:rFonts w:ascii="Times New Roman" w:eastAsiaTheme="minorHAnsi" w:hAnsi="Times New Roman" w:cstheme="minorBidi"/>
      <w:lang w:eastAsia="en-US"/>
    </w:rPr>
  </w:style>
  <w:style w:type="paragraph" w:customStyle="1" w:styleId="a3">
    <w:name w:val="Знак"/>
    <w:basedOn w:val="a"/>
    <w:rsid w:val="002C2A58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2757</Characters>
  <Application>Microsoft Office Word</Application>
  <DocSecurity>0</DocSecurity>
  <Lines>22</Lines>
  <Paragraphs>6</Paragraphs>
  <ScaleCrop>false</ScaleCrop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2019-09-23T06:22:00Z</dcterms:created>
  <dcterms:modified xsi:type="dcterms:W3CDTF">2019-09-23T06:22:00Z</dcterms:modified>
</cp:coreProperties>
</file>